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9" w:rsidRDefault="0073757B" w:rsidP="009309C5">
      <w:pPr>
        <w:pStyle w:val="a3"/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7" w:rsidRPr="00616DA7" w:rsidRDefault="00616DA7" w:rsidP="009309C5">
      <w:pPr>
        <w:pStyle w:val="a3"/>
        <w:rPr>
          <w:sz w:val="28"/>
        </w:rPr>
      </w:pPr>
    </w:p>
    <w:p w:rsidR="00B07F97" w:rsidRPr="00A94990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 xml:space="preserve">АДМИНИСТРАЦИЯ </w:t>
      </w:r>
    </w:p>
    <w:p w:rsidR="00736869" w:rsidRPr="00A94990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>КАЛАРСКОГО МУНИЦИПАЛЬНОГО ОКРУГА ЗАБАЙКАЛЬСКОГО КРАЯ</w:t>
      </w:r>
    </w:p>
    <w:p w:rsidR="009309C5" w:rsidRPr="009309C5" w:rsidRDefault="009309C5" w:rsidP="009309C5">
      <w:pPr>
        <w:ind w:left="-540"/>
        <w:jc w:val="center"/>
        <w:rPr>
          <w:b/>
          <w:sz w:val="28"/>
          <w:szCs w:val="28"/>
        </w:rPr>
      </w:pPr>
    </w:p>
    <w:p w:rsidR="00736869" w:rsidRPr="006D1E2A" w:rsidRDefault="00736869" w:rsidP="009309C5">
      <w:pPr>
        <w:pStyle w:val="a3"/>
        <w:rPr>
          <w:sz w:val="44"/>
          <w:szCs w:val="44"/>
        </w:rPr>
      </w:pPr>
      <w:r w:rsidRPr="006D1E2A">
        <w:rPr>
          <w:sz w:val="44"/>
          <w:szCs w:val="44"/>
        </w:rPr>
        <w:t>РАСПОРЯЖЕНИЕ</w:t>
      </w:r>
    </w:p>
    <w:p w:rsidR="00736869" w:rsidRPr="006D1E2A" w:rsidRDefault="00736869" w:rsidP="009309C5">
      <w:pPr>
        <w:pStyle w:val="a3"/>
        <w:rPr>
          <w:sz w:val="28"/>
          <w:szCs w:val="28"/>
        </w:rPr>
      </w:pPr>
    </w:p>
    <w:p w:rsidR="00736869" w:rsidRDefault="008E0BD6" w:rsidP="0061544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2F17C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F17C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D54EC">
        <w:rPr>
          <w:sz w:val="28"/>
          <w:szCs w:val="28"/>
        </w:rPr>
        <w:t xml:space="preserve"> года</w:t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615447">
        <w:rPr>
          <w:sz w:val="28"/>
          <w:szCs w:val="28"/>
        </w:rPr>
        <w:t xml:space="preserve"> </w:t>
      </w:r>
      <w:proofErr w:type="gramStart"/>
      <w:r w:rsidR="00F12231">
        <w:rPr>
          <w:sz w:val="28"/>
          <w:szCs w:val="28"/>
        </w:rPr>
        <w:t xml:space="preserve">№ </w:t>
      </w:r>
      <w:r w:rsidR="007D4AA1">
        <w:rPr>
          <w:sz w:val="28"/>
          <w:szCs w:val="28"/>
          <w:lang w:val="en-US"/>
        </w:rPr>
        <w:t xml:space="preserve"> 115</w:t>
      </w:r>
      <w:r w:rsidR="007D4AA1">
        <w:rPr>
          <w:sz w:val="28"/>
          <w:szCs w:val="28"/>
        </w:rPr>
        <w:t>1</w:t>
      </w:r>
      <w:proofErr w:type="gramEnd"/>
      <w:r w:rsidR="00736869">
        <w:rPr>
          <w:sz w:val="28"/>
          <w:szCs w:val="28"/>
        </w:rPr>
        <w:t>-р</w:t>
      </w:r>
    </w:p>
    <w:p w:rsidR="00736869" w:rsidRPr="000C3749" w:rsidRDefault="00736869" w:rsidP="009309C5">
      <w:pPr>
        <w:jc w:val="center"/>
        <w:rPr>
          <w:b/>
          <w:sz w:val="32"/>
          <w:szCs w:val="32"/>
        </w:rPr>
      </w:pPr>
      <w:proofErr w:type="gramStart"/>
      <w:r w:rsidRPr="000C3749">
        <w:rPr>
          <w:b/>
          <w:sz w:val="32"/>
          <w:szCs w:val="32"/>
        </w:rPr>
        <w:t>с</w:t>
      </w:r>
      <w:proofErr w:type="gramEnd"/>
      <w:r w:rsidRPr="000C3749">
        <w:rPr>
          <w:b/>
          <w:sz w:val="32"/>
          <w:szCs w:val="32"/>
        </w:rPr>
        <w:t>. Чара</w:t>
      </w:r>
    </w:p>
    <w:p w:rsidR="00736869" w:rsidRDefault="00736869" w:rsidP="009309C5">
      <w:pPr>
        <w:jc w:val="center"/>
        <w:rPr>
          <w:b/>
          <w:sz w:val="28"/>
          <w:szCs w:val="28"/>
        </w:rPr>
      </w:pPr>
    </w:p>
    <w:p w:rsidR="00CE710C" w:rsidRPr="00947134" w:rsidRDefault="003963A3" w:rsidP="00CE710C">
      <w:pPr>
        <w:pStyle w:val="40"/>
        <w:shd w:val="clear" w:color="auto" w:fill="auto"/>
        <w:spacing w:line="317" w:lineRule="exact"/>
        <w:ind w:firstLine="360"/>
      </w:pPr>
      <w:r>
        <w:t>О</w:t>
      </w:r>
      <w:r w:rsidR="00DC3BE9">
        <w:t xml:space="preserve">б утверждении Плана </w:t>
      </w:r>
      <w:r w:rsidR="00024503" w:rsidRPr="007D4AA1">
        <w:t xml:space="preserve">первоочередных мероприятий по повышению устойчивости экономики </w:t>
      </w:r>
      <w:proofErr w:type="spellStart"/>
      <w:r w:rsidR="00024503" w:rsidRPr="007D4AA1">
        <w:t>Каларского</w:t>
      </w:r>
      <w:proofErr w:type="spellEnd"/>
      <w:r w:rsidR="00024503" w:rsidRPr="007D4AA1">
        <w:t xml:space="preserve"> муниципального округа Забайкальского края в условиях геополитической и экономической ситуации на 2023 год</w:t>
      </w:r>
    </w:p>
    <w:p w:rsidR="00736869" w:rsidRPr="00432C17" w:rsidRDefault="00736869" w:rsidP="0064538D">
      <w:pPr>
        <w:jc w:val="both"/>
        <w:rPr>
          <w:sz w:val="28"/>
          <w:szCs w:val="28"/>
        </w:rPr>
      </w:pPr>
    </w:p>
    <w:p w:rsidR="00773E41" w:rsidRDefault="00023A88" w:rsidP="00DC3BE9">
      <w:pPr>
        <w:pStyle w:val="40"/>
        <w:shd w:val="clear" w:color="auto" w:fill="auto"/>
        <w:spacing w:line="317" w:lineRule="exact"/>
        <w:ind w:firstLine="360"/>
        <w:jc w:val="both"/>
        <w:rPr>
          <w:b w:val="0"/>
        </w:rPr>
      </w:pPr>
      <w:r>
        <w:tab/>
      </w:r>
      <w:r w:rsidRPr="007D4AA1">
        <w:rPr>
          <w:b w:val="0"/>
        </w:rPr>
        <w:t>В</w:t>
      </w:r>
      <w:r w:rsidR="00773E41" w:rsidRPr="007D4AA1">
        <w:rPr>
          <w:b w:val="0"/>
        </w:rPr>
        <w:t xml:space="preserve"> </w:t>
      </w:r>
      <w:r w:rsidR="00DC3BE9" w:rsidRPr="007D4AA1">
        <w:rPr>
          <w:b w:val="0"/>
        </w:rPr>
        <w:t xml:space="preserve">целях </w:t>
      </w:r>
      <w:r w:rsidR="007D4AA1" w:rsidRPr="007D4AA1">
        <w:rPr>
          <w:b w:val="0"/>
          <w:color w:val="000000"/>
          <w:spacing w:val="-6"/>
          <w:shd w:val="clear" w:color="auto" w:fill="FFFFFF"/>
        </w:rPr>
        <w:t>реализации мер по </w:t>
      </w:r>
      <w:r w:rsidR="007D4AA1" w:rsidRPr="007D4AA1">
        <w:rPr>
          <w:b w:val="0"/>
          <w:color w:val="000000"/>
          <w:shd w:val="clear" w:color="auto" w:fill="FFFFFF"/>
        </w:rPr>
        <w:t>повышению устойчивости экономики</w:t>
      </w:r>
      <w:r w:rsidR="007D4AA1" w:rsidRPr="007D4AA1">
        <w:rPr>
          <w:b w:val="0"/>
        </w:rPr>
        <w:t xml:space="preserve"> </w:t>
      </w:r>
      <w:proofErr w:type="spellStart"/>
      <w:r w:rsidR="007D4AA1" w:rsidRPr="007D4AA1">
        <w:rPr>
          <w:b w:val="0"/>
        </w:rPr>
        <w:t>Каларского</w:t>
      </w:r>
      <w:proofErr w:type="spellEnd"/>
      <w:r w:rsidR="007D4AA1" w:rsidRPr="007D4AA1">
        <w:rPr>
          <w:b w:val="0"/>
        </w:rPr>
        <w:t xml:space="preserve"> муниципального округа Забайкальского края в условиях </w:t>
      </w:r>
      <w:r w:rsidR="007D4AA1">
        <w:rPr>
          <w:b w:val="0"/>
        </w:rPr>
        <w:t xml:space="preserve">ухудшения </w:t>
      </w:r>
      <w:r w:rsidR="007D4AA1" w:rsidRPr="007D4AA1">
        <w:rPr>
          <w:b w:val="0"/>
        </w:rPr>
        <w:t>геополитической и экономической ситуации</w:t>
      </w:r>
      <w:r w:rsidR="00773E41" w:rsidRPr="007D4AA1">
        <w:rPr>
          <w:b w:val="0"/>
        </w:rPr>
        <w:t xml:space="preserve">, руководствуясь Уставом </w:t>
      </w:r>
      <w:proofErr w:type="spellStart"/>
      <w:r w:rsidR="00DC3BE9" w:rsidRPr="007D4AA1">
        <w:rPr>
          <w:b w:val="0"/>
        </w:rPr>
        <w:t>Каларского</w:t>
      </w:r>
      <w:proofErr w:type="spellEnd"/>
      <w:r w:rsidR="00DC3BE9" w:rsidRPr="007D4AA1">
        <w:rPr>
          <w:b w:val="0"/>
        </w:rPr>
        <w:t xml:space="preserve"> </w:t>
      </w:r>
      <w:r w:rsidR="00773E41" w:rsidRPr="007D4AA1">
        <w:rPr>
          <w:b w:val="0"/>
        </w:rPr>
        <w:t xml:space="preserve">муниципального </w:t>
      </w:r>
      <w:r w:rsidR="00DC3BE9" w:rsidRPr="007D4AA1">
        <w:rPr>
          <w:b w:val="0"/>
        </w:rPr>
        <w:t>округа Забайкальского края</w:t>
      </w:r>
      <w:r w:rsidR="00773E41" w:rsidRPr="007D4AA1">
        <w:rPr>
          <w:b w:val="0"/>
        </w:rPr>
        <w:t xml:space="preserve">: </w:t>
      </w:r>
    </w:p>
    <w:p w:rsidR="007D4AA1" w:rsidRDefault="007D4AA1" w:rsidP="00DC3BE9">
      <w:pPr>
        <w:pStyle w:val="40"/>
        <w:shd w:val="clear" w:color="auto" w:fill="auto"/>
        <w:spacing w:line="317" w:lineRule="exact"/>
        <w:ind w:firstLine="360"/>
        <w:jc w:val="both"/>
        <w:rPr>
          <w:b w:val="0"/>
        </w:rPr>
      </w:pPr>
    </w:p>
    <w:p w:rsidR="007D4AA1" w:rsidRDefault="007D4AA1" w:rsidP="007D4AA1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3BE9" w:rsidRPr="007D4AA1">
        <w:rPr>
          <w:sz w:val="28"/>
          <w:szCs w:val="28"/>
        </w:rPr>
        <w:t xml:space="preserve">Утвердить прилагаемый план </w:t>
      </w:r>
      <w:r w:rsidRPr="007D4AA1">
        <w:rPr>
          <w:sz w:val="28"/>
          <w:szCs w:val="28"/>
        </w:rPr>
        <w:t xml:space="preserve">первоочередных мероприятий по повышению устойчивости экономики </w:t>
      </w:r>
      <w:proofErr w:type="spellStart"/>
      <w:r w:rsidRPr="007D4AA1">
        <w:rPr>
          <w:sz w:val="28"/>
          <w:szCs w:val="28"/>
        </w:rPr>
        <w:t>Каларского</w:t>
      </w:r>
      <w:proofErr w:type="spellEnd"/>
      <w:r w:rsidRPr="007D4AA1">
        <w:rPr>
          <w:sz w:val="28"/>
          <w:szCs w:val="28"/>
        </w:rPr>
        <w:t xml:space="preserve"> муниципального округа Забайкальского края в условиях геополитической и экономической ситуации на 2023 год</w:t>
      </w:r>
      <w:r>
        <w:rPr>
          <w:sz w:val="28"/>
          <w:szCs w:val="28"/>
        </w:rPr>
        <w:t xml:space="preserve"> (далее – План).</w:t>
      </w:r>
    </w:p>
    <w:p w:rsidR="007D4AA1" w:rsidRPr="007D4AA1" w:rsidRDefault="007D4AA1" w:rsidP="007D4AA1">
      <w:pPr>
        <w:ind w:firstLine="675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2. </w:t>
      </w:r>
      <w:r w:rsidRPr="007D4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 отделам администрации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– ответственным исполнителям обеспечить реализацию мероприятий Плана в соответствии с установленными в Плане сроками</w:t>
      </w:r>
      <w:r w:rsidRPr="007D4AA1">
        <w:rPr>
          <w:sz w:val="28"/>
          <w:szCs w:val="28"/>
        </w:rPr>
        <w:br/>
      </w:r>
    </w:p>
    <w:p w:rsidR="00045F61" w:rsidRPr="00DC3BE9" w:rsidRDefault="007D4AA1" w:rsidP="00024503">
      <w:pPr>
        <w:pStyle w:val="aa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3BE9" w:rsidRPr="00DC3BE9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6135E0">
        <w:rPr>
          <w:sz w:val="28"/>
          <w:szCs w:val="28"/>
        </w:rPr>
        <w:t>начальника отдела экономики и жилищной политики</w:t>
      </w:r>
      <w:r w:rsidR="00773E41" w:rsidRPr="00DC3BE9">
        <w:rPr>
          <w:sz w:val="28"/>
          <w:szCs w:val="28"/>
        </w:rPr>
        <w:t xml:space="preserve">  администрации </w:t>
      </w:r>
      <w:proofErr w:type="spellStart"/>
      <w:r w:rsidR="00773E41" w:rsidRPr="00DC3BE9">
        <w:rPr>
          <w:sz w:val="28"/>
          <w:szCs w:val="28"/>
        </w:rPr>
        <w:t>Каларского</w:t>
      </w:r>
      <w:proofErr w:type="spellEnd"/>
      <w:r w:rsidR="00773E41" w:rsidRPr="00DC3BE9">
        <w:rPr>
          <w:sz w:val="28"/>
          <w:szCs w:val="28"/>
        </w:rPr>
        <w:t xml:space="preserve"> муниципального округа Забайкальского края </w:t>
      </w:r>
      <w:proofErr w:type="spellStart"/>
      <w:r w:rsidR="006135E0">
        <w:rPr>
          <w:sz w:val="28"/>
          <w:szCs w:val="28"/>
        </w:rPr>
        <w:t>Музарапову</w:t>
      </w:r>
      <w:proofErr w:type="spellEnd"/>
      <w:r w:rsidR="006135E0">
        <w:rPr>
          <w:sz w:val="28"/>
          <w:szCs w:val="28"/>
        </w:rPr>
        <w:t xml:space="preserve"> Л.А</w:t>
      </w:r>
      <w:r w:rsidR="00DC3BE9">
        <w:rPr>
          <w:sz w:val="28"/>
          <w:szCs w:val="28"/>
        </w:rPr>
        <w:t>.</w:t>
      </w:r>
      <w:r w:rsidR="003E7F31">
        <w:rPr>
          <w:sz w:val="28"/>
          <w:szCs w:val="28"/>
        </w:rPr>
        <w:t xml:space="preserve"> </w:t>
      </w:r>
      <w:bookmarkStart w:id="0" w:name="_GoBack"/>
      <w:bookmarkEnd w:id="0"/>
    </w:p>
    <w:p w:rsidR="00927DBB" w:rsidRDefault="00927DBB" w:rsidP="00023A88">
      <w:pPr>
        <w:ind w:firstLine="708"/>
        <w:jc w:val="both"/>
        <w:rPr>
          <w:sz w:val="28"/>
          <w:szCs w:val="28"/>
        </w:rPr>
      </w:pPr>
    </w:p>
    <w:p w:rsidR="008E0BD6" w:rsidRDefault="008E0BD6" w:rsidP="00023A88">
      <w:pPr>
        <w:ind w:firstLine="708"/>
        <w:jc w:val="both"/>
        <w:rPr>
          <w:sz w:val="28"/>
          <w:szCs w:val="28"/>
        </w:rPr>
      </w:pPr>
    </w:p>
    <w:p w:rsidR="008E0BD6" w:rsidRDefault="008E0BD6" w:rsidP="009309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206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32BB7" w:rsidRDefault="00620620" w:rsidP="00930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2BB7">
        <w:rPr>
          <w:sz w:val="28"/>
          <w:szCs w:val="28"/>
        </w:rPr>
        <w:t>Каларского</w:t>
      </w:r>
      <w:proofErr w:type="spellEnd"/>
      <w:r w:rsidR="00A32BB7">
        <w:rPr>
          <w:sz w:val="28"/>
          <w:szCs w:val="28"/>
        </w:rPr>
        <w:t xml:space="preserve"> </w:t>
      </w:r>
      <w:r w:rsidR="00736869" w:rsidRPr="00432C17">
        <w:rPr>
          <w:sz w:val="28"/>
          <w:szCs w:val="28"/>
        </w:rPr>
        <w:t>муниципального</w:t>
      </w:r>
    </w:p>
    <w:p w:rsidR="009309C5" w:rsidRDefault="00A32BB7" w:rsidP="0061544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736869" w:rsidRPr="00432C17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67F">
        <w:rPr>
          <w:sz w:val="28"/>
          <w:szCs w:val="28"/>
        </w:rPr>
        <w:t xml:space="preserve">   </w:t>
      </w:r>
      <w:r w:rsidR="008E0BD6">
        <w:rPr>
          <w:sz w:val="28"/>
          <w:szCs w:val="28"/>
        </w:rPr>
        <w:t xml:space="preserve">    </w:t>
      </w:r>
      <w:r w:rsidR="0084167F">
        <w:rPr>
          <w:sz w:val="28"/>
          <w:szCs w:val="28"/>
        </w:rPr>
        <w:t xml:space="preserve">    </w:t>
      </w:r>
      <w:r w:rsidR="008E0BD6">
        <w:rPr>
          <w:sz w:val="28"/>
          <w:szCs w:val="28"/>
        </w:rPr>
        <w:t xml:space="preserve">С.Л. </w:t>
      </w:r>
      <w:proofErr w:type="spellStart"/>
      <w:r w:rsidR="008E0BD6">
        <w:rPr>
          <w:sz w:val="28"/>
          <w:szCs w:val="28"/>
        </w:rPr>
        <w:t>Рошкова</w:t>
      </w:r>
      <w:proofErr w:type="spellEnd"/>
    </w:p>
    <w:p w:rsidR="006E6AFA" w:rsidRDefault="006E6AFA" w:rsidP="00615447">
      <w:pPr>
        <w:jc w:val="both"/>
        <w:rPr>
          <w:i/>
          <w:sz w:val="18"/>
          <w:szCs w:val="28"/>
        </w:rPr>
      </w:pPr>
    </w:p>
    <w:p w:rsidR="00A145E0" w:rsidRPr="00A145E0" w:rsidRDefault="00A145E0" w:rsidP="00615447">
      <w:pPr>
        <w:jc w:val="both"/>
        <w:rPr>
          <w:i/>
          <w:sz w:val="18"/>
          <w:szCs w:val="28"/>
        </w:rPr>
      </w:pPr>
      <w:proofErr w:type="spellStart"/>
      <w:r w:rsidRPr="00A145E0">
        <w:rPr>
          <w:i/>
          <w:sz w:val="18"/>
          <w:szCs w:val="28"/>
        </w:rPr>
        <w:t>Исп</w:t>
      </w:r>
      <w:proofErr w:type="gramStart"/>
      <w:r w:rsidRPr="00A145E0">
        <w:rPr>
          <w:i/>
          <w:sz w:val="18"/>
          <w:szCs w:val="28"/>
        </w:rPr>
        <w:t>:</w:t>
      </w:r>
      <w:r w:rsidR="002C7C39">
        <w:rPr>
          <w:i/>
          <w:sz w:val="18"/>
          <w:szCs w:val="28"/>
        </w:rPr>
        <w:t>М</w:t>
      </w:r>
      <w:proofErr w:type="gramEnd"/>
      <w:r w:rsidR="002C7C39">
        <w:rPr>
          <w:i/>
          <w:sz w:val="18"/>
          <w:szCs w:val="28"/>
        </w:rPr>
        <w:t>оисеева</w:t>
      </w:r>
      <w:proofErr w:type="spellEnd"/>
      <w:r w:rsidR="002C7C39">
        <w:rPr>
          <w:i/>
          <w:sz w:val="18"/>
          <w:szCs w:val="28"/>
        </w:rPr>
        <w:t xml:space="preserve"> Т.А.</w:t>
      </w:r>
      <w:r w:rsidRPr="00A145E0">
        <w:rPr>
          <w:i/>
          <w:sz w:val="18"/>
          <w:szCs w:val="28"/>
        </w:rPr>
        <w:t xml:space="preserve">, </w:t>
      </w:r>
      <w:r w:rsidR="002C7C39">
        <w:rPr>
          <w:i/>
          <w:sz w:val="18"/>
          <w:szCs w:val="28"/>
        </w:rPr>
        <w:t>председатель комитета</w:t>
      </w:r>
      <w:r w:rsidR="0084167F">
        <w:rPr>
          <w:i/>
          <w:sz w:val="18"/>
          <w:szCs w:val="28"/>
        </w:rPr>
        <w:t xml:space="preserve"> по финансам</w:t>
      </w:r>
    </w:p>
    <w:p w:rsidR="00A145E0" w:rsidRDefault="00A145E0" w:rsidP="00615447">
      <w:pPr>
        <w:jc w:val="both"/>
        <w:rPr>
          <w:sz w:val="28"/>
          <w:szCs w:val="28"/>
        </w:rPr>
      </w:pPr>
      <w:r w:rsidRPr="00A145E0">
        <w:rPr>
          <w:i/>
          <w:sz w:val="18"/>
          <w:szCs w:val="28"/>
        </w:rPr>
        <w:t xml:space="preserve">Тел: 8(30261) </w:t>
      </w:r>
      <w:r w:rsidR="002C7C39">
        <w:rPr>
          <w:i/>
          <w:sz w:val="18"/>
          <w:szCs w:val="28"/>
        </w:rPr>
        <w:t>22519</w:t>
      </w:r>
    </w:p>
    <w:sectPr w:rsidR="00A145E0" w:rsidSect="00930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EC" w:rsidRDefault="00835BEC" w:rsidP="00A32BB7">
      <w:r>
        <w:separator/>
      </w:r>
    </w:p>
  </w:endnote>
  <w:endnote w:type="continuationSeparator" w:id="0">
    <w:p w:rsidR="00835BEC" w:rsidRDefault="00835BEC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7" w:rsidRDefault="00A32B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7" w:rsidRDefault="00A32B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7" w:rsidRDefault="00A32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EC" w:rsidRDefault="00835BEC" w:rsidP="00A32BB7">
      <w:r>
        <w:separator/>
      </w:r>
    </w:p>
  </w:footnote>
  <w:footnote w:type="continuationSeparator" w:id="0">
    <w:p w:rsidR="00835BEC" w:rsidRDefault="00835BEC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7" w:rsidRDefault="00A32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7" w:rsidRDefault="00A32B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7" w:rsidRDefault="00A32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86"/>
    <w:multiLevelType w:val="multilevel"/>
    <w:tmpl w:val="7C98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E3DC9"/>
    <w:multiLevelType w:val="hybridMultilevel"/>
    <w:tmpl w:val="C532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1983"/>
    <w:multiLevelType w:val="hybridMultilevel"/>
    <w:tmpl w:val="9C40CE6C"/>
    <w:lvl w:ilvl="0" w:tplc="C26A02B4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9E7D88"/>
    <w:multiLevelType w:val="multilevel"/>
    <w:tmpl w:val="4628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23A88"/>
    <w:rsid w:val="00024503"/>
    <w:rsid w:val="00045F61"/>
    <w:rsid w:val="00077B67"/>
    <w:rsid w:val="000A1DC2"/>
    <w:rsid w:val="0013776C"/>
    <w:rsid w:val="001C52C2"/>
    <w:rsid w:val="001E10F7"/>
    <w:rsid w:val="00203A20"/>
    <w:rsid w:val="00250E65"/>
    <w:rsid w:val="002535CB"/>
    <w:rsid w:val="00266A01"/>
    <w:rsid w:val="00267BB1"/>
    <w:rsid w:val="00296860"/>
    <w:rsid w:val="002C7C39"/>
    <w:rsid w:val="002F17C2"/>
    <w:rsid w:val="003963A3"/>
    <w:rsid w:val="003A6E43"/>
    <w:rsid w:val="003D2E93"/>
    <w:rsid w:val="003E0A8A"/>
    <w:rsid w:val="003E7F31"/>
    <w:rsid w:val="004018EB"/>
    <w:rsid w:val="00432B28"/>
    <w:rsid w:val="00432C17"/>
    <w:rsid w:val="00447DE8"/>
    <w:rsid w:val="00482CD9"/>
    <w:rsid w:val="004D56F5"/>
    <w:rsid w:val="004F55A8"/>
    <w:rsid w:val="005B1707"/>
    <w:rsid w:val="005F4B88"/>
    <w:rsid w:val="006135E0"/>
    <w:rsid w:val="00615447"/>
    <w:rsid w:val="00616DA7"/>
    <w:rsid w:val="00620620"/>
    <w:rsid w:val="0064538D"/>
    <w:rsid w:val="006E6AFA"/>
    <w:rsid w:val="006F1ADC"/>
    <w:rsid w:val="006F7F03"/>
    <w:rsid w:val="00736869"/>
    <w:rsid w:val="0073757B"/>
    <w:rsid w:val="007426BF"/>
    <w:rsid w:val="00773E41"/>
    <w:rsid w:val="00784743"/>
    <w:rsid w:val="007D4AA1"/>
    <w:rsid w:val="007E28A7"/>
    <w:rsid w:val="00802D66"/>
    <w:rsid w:val="008213C7"/>
    <w:rsid w:val="00821E66"/>
    <w:rsid w:val="00835BEC"/>
    <w:rsid w:val="0084167F"/>
    <w:rsid w:val="00861EF3"/>
    <w:rsid w:val="008D0706"/>
    <w:rsid w:val="008E0BD6"/>
    <w:rsid w:val="00904947"/>
    <w:rsid w:val="00927DBB"/>
    <w:rsid w:val="009309C5"/>
    <w:rsid w:val="00937994"/>
    <w:rsid w:val="00947134"/>
    <w:rsid w:val="0096562B"/>
    <w:rsid w:val="00981824"/>
    <w:rsid w:val="0098654A"/>
    <w:rsid w:val="009A7A7E"/>
    <w:rsid w:val="009E2F87"/>
    <w:rsid w:val="00A0051A"/>
    <w:rsid w:val="00A04AC7"/>
    <w:rsid w:val="00A145E0"/>
    <w:rsid w:val="00A32BB7"/>
    <w:rsid w:val="00A44381"/>
    <w:rsid w:val="00A94990"/>
    <w:rsid w:val="00B07F97"/>
    <w:rsid w:val="00BB093F"/>
    <w:rsid w:val="00BB3FC6"/>
    <w:rsid w:val="00BC308E"/>
    <w:rsid w:val="00C755A3"/>
    <w:rsid w:val="00CA2D3A"/>
    <w:rsid w:val="00CD7BAF"/>
    <w:rsid w:val="00CE710C"/>
    <w:rsid w:val="00D66D59"/>
    <w:rsid w:val="00D82C28"/>
    <w:rsid w:val="00D83BCF"/>
    <w:rsid w:val="00DC3BE9"/>
    <w:rsid w:val="00DD2AB3"/>
    <w:rsid w:val="00DD54EC"/>
    <w:rsid w:val="00E71763"/>
    <w:rsid w:val="00EB51F4"/>
    <w:rsid w:val="00ED0EB1"/>
    <w:rsid w:val="00EE2311"/>
    <w:rsid w:val="00F12231"/>
    <w:rsid w:val="00F26457"/>
    <w:rsid w:val="00F35F9C"/>
    <w:rsid w:val="00F45E34"/>
    <w:rsid w:val="00F85558"/>
    <w:rsid w:val="00FC4C6A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04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04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UserX</cp:lastModifiedBy>
  <cp:revision>4</cp:revision>
  <cp:lastPrinted>2023-09-01T05:12:00Z</cp:lastPrinted>
  <dcterms:created xsi:type="dcterms:W3CDTF">2023-08-18T01:55:00Z</dcterms:created>
  <dcterms:modified xsi:type="dcterms:W3CDTF">2023-09-01T05:12:00Z</dcterms:modified>
</cp:coreProperties>
</file>